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1009A1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  <w:r w:rsidRPr="0089375B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14:paraId="5F4E1D15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  <w:r w:rsidRPr="0089375B">
        <w:rPr>
          <w:rFonts w:ascii="Times New Roman" w:eastAsia="Calibri" w:hAnsi="Times New Roman" w:cs="Times New Roman"/>
          <w:sz w:val="28"/>
          <w:szCs w:val="28"/>
        </w:rPr>
        <w:t>«Белорусский государственный технологический университет»</w:t>
      </w:r>
    </w:p>
    <w:p w14:paraId="52BEA64A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FE4D41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9375B">
        <w:rPr>
          <w:rFonts w:ascii="Times New Roman" w:hAnsi="Times New Roman" w:cs="Times New Roman"/>
          <w:b/>
          <w:sz w:val="28"/>
          <w:szCs w:val="28"/>
        </w:rPr>
        <w:t>Кафедра информатики и веб-дизайна</w:t>
      </w:r>
    </w:p>
    <w:p w14:paraId="14E6B7CB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259FEA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74C48D" w14:textId="77777777" w:rsidR="00390BD2" w:rsidRPr="0089375B" w:rsidRDefault="00390BD2" w:rsidP="00390BD2">
      <w:pPr>
        <w:rPr>
          <w:rFonts w:ascii="Times New Roman" w:hAnsi="Times New Roman" w:cs="Times New Roman"/>
          <w:sz w:val="28"/>
          <w:szCs w:val="28"/>
        </w:rPr>
      </w:pPr>
    </w:p>
    <w:p w14:paraId="22A52878" w14:textId="77777777" w:rsidR="00390BD2" w:rsidRPr="0089375B" w:rsidRDefault="00390BD2" w:rsidP="00390BD2">
      <w:pPr>
        <w:rPr>
          <w:rFonts w:ascii="Times New Roman" w:hAnsi="Times New Roman" w:cs="Times New Roman"/>
          <w:sz w:val="28"/>
          <w:szCs w:val="28"/>
        </w:rPr>
      </w:pPr>
    </w:p>
    <w:p w14:paraId="350E55DE" w14:textId="77777777" w:rsidR="00390BD2" w:rsidRPr="0089375B" w:rsidRDefault="00390BD2" w:rsidP="00390BD2">
      <w:pPr>
        <w:rPr>
          <w:rFonts w:ascii="Times New Roman" w:hAnsi="Times New Roman" w:cs="Times New Roman"/>
          <w:sz w:val="28"/>
          <w:szCs w:val="28"/>
        </w:rPr>
      </w:pPr>
    </w:p>
    <w:p w14:paraId="0200EA10" w14:textId="0CC9ECC1" w:rsidR="00390BD2" w:rsidRPr="0089375B" w:rsidRDefault="00390BD2" w:rsidP="00390BD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9375B">
        <w:rPr>
          <w:rFonts w:ascii="Times New Roman" w:hAnsi="Times New Roman" w:cs="Times New Roman"/>
          <w:b/>
          <w:sz w:val="28"/>
          <w:szCs w:val="28"/>
        </w:rPr>
        <w:t>Лабораторная работа №2</w:t>
      </w:r>
    </w:p>
    <w:p w14:paraId="78201511" w14:textId="7D9D91FC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  <w:r w:rsidRPr="0089375B">
        <w:rPr>
          <w:rFonts w:ascii="Times New Roman" w:hAnsi="Times New Roman" w:cs="Times New Roman"/>
          <w:sz w:val="28"/>
          <w:szCs w:val="28"/>
        </w:rPr>
        <w:t>«Визуальное восприятие и применение принципов гештальта в дизайне пользовательского интерфейса»</w:t>
      </w:r>
    </w:p>
    <w:p w14:paraId="01D5224C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915E0D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D20B84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109BEC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3A85D2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2CC85D" w14:textId="77777777" w:rsidR="00390BD2" w:rsidRPr="0089375B" w:rsidRDefault="00390BD2" w:rsidP="00390BD2">
      <w:pPr>
        <w:jc w:val="right"/>
        <w:rPr>
          <w:rFonts w:ascii="Times New Roman" w:hAnsi="Times New Roman" w:cs="Times New Roman"/>
          <w:sz w:val="28"/>
          <w:szCs w:val="28"/>
        </w:rPr>
      </w:pPr>
      <w:r w:rsidRPr="0089375B">
        <w:rPr>
          <w:rFonts w:ascii="Times New Roman" w:hAnsi="Times New Roman" w:cs="Times New Roman"/>
          <w:sz w:val="28"/>
          <w:szCs w:val="28"/>
        </w:rPr>
        <w:t xml:space="preserve">Выполнила: </w:t>
      </w:r>
    </w:p>
    <w:p w14:paraId="0D0F9A63" w14:textId="77777777" w:rsidR="00390BD2" w:rsidRPr="0089375B" w:rsidRDefault="00390BD2" w:rsidP="00390BD2">
      <w:pPr>
        <w:jc w:val="right"/>
        <w:rPr>
          <w:rFonts w:ascii="Times New Roman" w:hAnsi="Times New Roman" w:cs="Times New Roman"/>
          <w:sz w:val="28"/>
          <w:szCs w:val="28"/>
        </w:rPr>
      </w:pPr>
      <w:r w:rsidRPr="0089375B">
        <w:rPr>
          <w:rFonts w:ascii="Times New Roman" w:hAnsi="Times New Roman" w:cs="Times New Roman"/>
          <w:sz w:val="28"/>
          <w:szCs w:val="28"/>
        </w:rPr>
        <w:t>Студентка 2 курса 7 группы ФИТ</w:t>
      </w:r>
    </w:p>
    <w:p w14:paraId="2AA29285" w14:textId="77777777" w:rsidR="00390BD2" w:rsidRPr="0089375B" w:rsidRDefault="00390BD2" w:rsidP="00390BD2">
      <w:pPr>
        <w:jc w:val="right"/>
        <w:rPr>
          <w:rFonts w:ascii="Times New Roman" w:hAnsi="Times New Roman" w:cs="Times New Roman"/>
          <w:sz w:val="28"/>
          <w:szCs w:val="28"/>
        </w:rPr>
      </w:pPr>
      <w:r w:rsidRPr="0089375B">
        <w:rPr>
          <w:rFonts w:ascii="Times New Roman" w:hAnsi="Times New Roman" w:cs="Times New Roman"/>
          <w:sz w:val="28"/>
          <w:szCs w:val="28"/>
        </w:rPr>
        <w:t>Колядко Яна Дмитриевна</w:t>
      </w:r>
    </w:p>
    <w:p w14:paraId="39DBC7E4" w14:textId="77777777" w:rsidR="00390BD2" w:rsidRPr="0089375B" w:rsidRDefault="00390BD2" w:rsidP="00390BD2">
      <w:pPr>
        <w:jc w:val="right"/>
        <w:rPr>
          <w:rFonts w:ascii="Times New Roman" w:hAnsi="Times New Roman" w:cs="Times New Roman"/>
          <w:sz w:val="28"/>
          <w:szCs w:val="28"/>
        </w:rPr>
      </w:pPr>
    </w:p>
    <w:p w14:paraId="3F904BEC" w14:textId="77777777" w:rsidR="00390BD2" w:rsidRPr="0089375B" w:rsidRDefault="00390BD2" w:rsidP="00390BD2">
      <w:pPr>
        <w:rPr>
          <w:rFonts w:ascii="Times New Roman" w:hAnsi="Times New Roman" w:cs="Times New Roman"/>
          <w:b/>
          <w:sz w:val="28"/>
          <w:szCs w:val="28"/>
        </w:rPr>
      </w:pPr>
    </w:p>
    <w:p w14:paraId="1DBD6B43" w14:textId="77777777" w:rsidR="00390BD2" w:rsidRPr="0089375B" w:rsidRDefault="00390BD2" w:rsidP="00390BD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C8AA9B" w14:textId="77777777" w:rsidR="00390BD2" w:rsidRPr="0089375B" w:rsidRDefault="00390BD2" w:rsidP="00390BD2">
      <w:pPr>
        <w:rPr>
          <w:rFonts w:ascii="Times New Roman" w:hAnsi="Times New Roman" w:cs="Times New Roman"/>
          <w:b/>
          <w:sz w:val="28"/>
          <w:szCs w:val="28"/>
        </w:rPr>
      </w:pPr>
      <w:r w:rsidRPr="0089375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5B45B7CD" w14:textId="44CE27AC" w:rsidR="00390BD2" w:rsidRPr="0089375B" w:rsidRDefault="00390BD2" w:rsidP="0089375B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 w:rsidRPr="0089375B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  <w:r w:rsidRPr="0089375B">
        <w:rPr>
          <w:rFonts w:ascii="Times New Roman" w:hAnsi="Times New Roman" w:cs="Times New Roman"/>
          <w:sz w:val="28"/>
          <w:szCs w:val="28"/>
        </w:rPr>
        <w:t>изучить основные гештальт принципы. Рассмотреть примеры их практического применения.</w:t>
      </w:r>
    </w:p>
    <w:p w14:paraId="118D68C2" w14:textId="69CB3099" w:rsidR="008A22BE" w:rsidRPr="0089375B" w:rsidRDefault="008A22BE" w:rsidP="009F5617">
      <w:pPr>
        <w:pStyle w:val="2"/>
        <w:spacing w:before="240" w:beforeAutospacing="0" w:after="120" w:afterAutospacing="0"/>
        <w:jc w:val="center"/>
        <w:rPr>
          <w:rStyle w:val="a6"/>
          <w:b/>
          <w:bCs/>
          <w:color w:val="000000"/>
          <w:sz w:val="28"/>
          <w:szCs w:val="28"/>
        </w:rPr>
      </w:pPr>
      <w:r w:rsidRPr="0089375B">
        <w:rPr>
          <w:rStyle w:val="a6"/>
          <w:b/>
          <w:bCs/>
          <w:color w:val="000000"/>
          <w:sz w:val="28"/>
          <w:szCs w:val="28"/>
        </w:rPr>
        <w:t>Закон простоты</w:t>
      </w:r>
    </w:p>
    <w:p w14:paraId="26F5313B" w14:textId="3905ED42" w:rsidR="001735D0" w:rsidRPr="0089375B" w:rsidRDefault="001735D0" w:rsidP="0089375B">
      <w:pPr>
        <w:pStyle w:val="2"/>
        <w:spacing w:before="240" w:beforeAutospacing="0" w:after="120" w:afterAutospacing="0"/>
        <w:ind w:firstLine="709"/>
        <w:jc w:val="both"/>
        <w:rPr>
          <w:rStyle w:val="a7"/>
          <w:b w:val="0"/>
          <w:bCs w:val="0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b w:val="0"/>
          <w:bCs w:val="0"/>
          <w:i w:val="0"/>
          <w:iCs w:val="0"/>
          <w:color w:val="000000"/>
          <w:sz w:val="28"/>
          <w:szCs w:val="28"/>
        </w:rPr>
        <w:t>Для человека проще воспринимать просто структурированные и лаконично организованные сайты, с разделением товаров по категориям и без хаотического расположения. Сайт на рисунке 1 сложно воспринимать из-за большого количества товара с разным размером, пестрыми шрифтами. На первом сайте будет сложнее сделать выбор нежели на втором.</w:t>
      </w:r>
    </w:p>
    <w:p w14:paraId="01880A7F" w14:textId="68F675E4" w:rsidR="002964F6" w:rsidRPr="00734B4A" w:rsidRDefault="00734B4A" w:rsidP="0089375B">
      <w:pPr>
        <w:spacing w:before="120" w:after="120"/>
        <w:ind w:firstLine="709"/>
        <w:jc w:val="center"/>
        <w:rPr>
          <w:rStyle w:val="a7"/>
          <w:rFonts w:ascii="Times New Roman" w:hAnsi="Times New Roman" w:cs="Times New Roman"/>
          <w:i w:val="0"/>
          <w:iCs w:val="0"/>
          <w:sz w:val="28"/>
          <w:szCs w:val="28"/>
        </w:rPr>
      </w:pPr>
      <w:r w:rsidRPr="00734B4A">
        <w:rPr>
          <w:noProof/>
        </w:rPr>
        <w:drawing>
          <wp:inline distT="0" distB="0" distL="0" distR="0" wp14:anchorId="5954DFD9" wp14:editId="4D056201">
            <wp:extent cx="6119495" cy="2835910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35D0" w:rsidRPr="0089375B">
        <w:rPr>
          <w:rStyle w:val="a7"/>
          <w:rFonts w:ascii="Times New Roman" w:hAnsi="Times New Roman" w:cs="Times New Roman"/>
          <w:i w:val="0"/>
          <w:iCs w:val="0"/>
          <w:color w:val="000000"/>
          <w:sz w:val="28"/>
          <w:szCs w:val="28"/>
        </w:rPr>
        <w:br w:type="textWrapping" w:clear="all"/>
      </w:r>
      <w:r w:rsidR="001735D0" w:rsidRPr="0089375B">
        <w:rPr>
          <w:rFonts w:ascii="Times New Roman" w:hAnsi="Times New Roman" w:cs="Times New Roman"/>
          <w:sz w:val="28"/>
          <w:szCs w:val="28"/>
        </w:rPr>
        <w:t xml:space="preserve">Рисунок 1 -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734B4A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youtube</w:t>
      </w:r>
      <w:proofErr w:type="spellEnd"/>
      <w:r w:rsidRPr="00734B4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43A22D17" w14:textId="6E148AB5" w:rsidR="002964F6" w:rsidRPr="0089375B" w:rsidRDefault="00734B4A" w:rsidP="0089375B">
      <w:pPr>
        <w:pStyle w:val="2"/>
        <w:spacing w:before="240" w:beforeAutospacing="0" w:after="12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734B4A">
        <w:rPr>
          <w:rStyle w:val="a7"/>
          <w:i w:val="0"/>
          <w:iCs w:val="0"/>
          <w:color w:val="000000"/>
          <w:sz w:val="28"/>
          <w:szCs w:val="28"/>
        </w:rPr>
        <w:drawing>
          <wp:inline distT="0" distB="0" distL="0" distR="0" wp14:anchorId="251A30F3" wp14:editId="78D4A308">
            <wp:extent cx="1552792" cy="533474"/>
            <wp:effectExtent l="0" t="0" r="952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D4CD" w14:textId="3344777A" w:rsidR="001735D0" w:rsidRPr="0089375B" w:rsidRDefault="001735D0" w:rsidP="0089375B">
      <w:pPr>
        <w:pStyle w:val="2"/>
        <w:spacing w:before="240" w:beforeAutospacing="0" w:after="120" w:afterAutospacing="0"/>
        <w:ind w:firstLine="709"/>
        <w:jc w:val="center"/>
        <w:rPr>
          <w:rStyle w:val="a7"/>
          <w:b w:val="0"/>
          <w:bCs w:val="0"/>
          <w:i w:val="0"/>
          <w:iCs w:val="0"/>
          <w:color w:val="000000"/>
          <w:sz w:val="28"/>
          <w:szCs w:val="28"/>
        </w:rPr>
      </w:pPr>
      <w:r w:rsidRPr="0089375B">
        <w:rPr>
          <w:b w:val="0"/>
          <w:bCs w:val="0"/>
          <w:sz w:val="28"/>
          <w:szCs w:val="28"/>
        </w:rPr>
        <w:t xml:space="preserve">Рисунок 2 - </w:t>
      </w:r>
      <w:r w:rsidR="00734B4A">
        <w:rPr>
          <w:b w:val="0"/>
          <w:bCs w:val="0"/>
          <w:sz w:val="28"/>
          <w:szCs w:val="28"/>
        </w:rPr>
        <w:t>Логотип</w:t>
      </w:r>
      <w:r w:rsidRPr="0089375B">
        <w:rPr>
          <w:b w:val="0"/>
          <w:bCs w:val="0"/>
          <w:sz w:val="28"/>
          <w:szCs w:val="28"/>
        </w:rPr>
        <w:t xml:space="preserve"> </w:t>
      </w:r>
      <w:r w:rsidR="00734B4A" w:rsidRPr="0089375B">
        <w:rPr>
          <w:sz w:val="28"/>
          <w:szCs w:val="28"/>
        </w:rPr>
        <w:t xml:space="preserve">сайта </w:t>
      </w:r>
      <w:r w:rsidR="00734B4A">
        <w:rPr>
          <w:sz w:val="28"/>
          <w:szCs w:val="28"/>
          <w:lang w:val="en-US"/>
        </w:rPr>
        <w:t>www</w:t>
      </w:r>
      <w:r w:rsidR="00734B4A" w:rsidRPr="00734B4A">
        <w:rPr>
          <w:sz w:val="28"/>
          <w:szCs w:val="28"/>
        </w:rPr>
        <w:t>.</w:t>
      </w:r>
      <w:proofErr w:type="spellStart"/>
      <w:r w:rsidR="00734B4A">
        <w:rPr>
          <w:sz w:val="28"/>
          <w:szCs w:val="28"/>
          <w:lang w:val="en-US"/>
        </w:rPr>
        <w:t>youtube</w:t>
      </w:r>
      <w:proofErr w:type="spellEnd"/>
      <w:r w:rsidR="00734B4A" w:rsidRPr="00734B4A">
        <w:rPr>
          <w:sz w:val="28"/>
          <w:szCs w:val="28"/>
        </w:rPr>
        <w:t>.</w:t>
      </w:r>
      <w:r w:rsidR="00734B4A">
        <w:rPr>
          <w:sz w:val="28"/>
          <w:szCs w:val="28"/>
          <w:lang w:val="en-US"/>
        </w:rPr>
        <w:t>com</w:t>
      </w:r>
    </w:p>
    <w:p w14:paraId="1A278514" w14:textId="77777777" w:rsidR="008A22BE" w:rsidRPr="0089375B" w:rsidRDefault="008A22BE" w:rsidP="009F5617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Замкнутость (завершение)</w:t>
      </w:r>
    </w:p>
    <w:p w14:paraId="7E7DFE19" w14:textId="77777777" w:rsidR="009D1AF4" w:rsidRPr="0089375B" w:rsidRDefault="009D1AF4" w:rsidP="0089375B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color w:val="000000"/>
          <w:sz w:val="28"/>
          <w:szCs w:val="28"/>
        </w:rPr>
        <w:t>При взгляде на комплекс разрозненных элементов, мы стремимся увидеть простой, понятный узор.</w:t>
      </w:r>
    </w:p>
    <w:p w14:paraId="4289F660" w14:textId="15FFD286" w:rsidR="009D1AF4" w:rsidRPr="0089375B" w:rsidRDefault="009D1AF4" w:rsidP="0089375B">
      <w:pPr>
        <w:pStyle w:val="a5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 xml:space="preserve">          Этот принцип основан на стремлении к простоте. Но принцип замкнутости противоположен принципу хорошей формы, где три объекта были лучше, чем один. В этом случае нам нужно объединить все части, чтобы получить целое. Наш мозг заполняет недостающие элементы для формирования фигуры.</w:t>
      </w:r>
    </w:p>
    <w:p w14:paraId="7236AF89" w14:textId="5F0F4B9B" w:rsidR="005D7DF3" w:rsidRPr="0089375B" w:rsidRDefault="005D7DF3" w:rsidP="0089375B">
      <w:pPr>
        <w:pStyle w:val="a5"/>
        <w:spacing w:before="0" w:beforeAutospacing="0" w:after="0" w:afterAutospacing="0"/>
        <w:ind w:firstLine="709"/>
        <w:jc w:val="both"/>
        <w:rPr>
          <w:rStyle w:val="a7"/>
          <w:i w:val="0"/>
          <w:iCs w:val="0"/>
          <w:color w:val="000000"/>
          <w:sz w:val="28"/>
          <w:szCs w:val="28"/>
        </w:rPr>
      </w:pPr>
    </w:p>
    <w:p w14:paraId="68D45FE2" w14:textId="58B2526F" w:rsidR="005D7DF3" w:rsidRPr="0089375B" w:rsidRDefault="00E06F53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E06F53">
        <w:rPr>
          <w:rStyle w:val="a7"/>
          <w:i w:val="0"/>
          <w:iCs w:val="0"/>
          <w:noProof/>
          <w:color w:val="000000"/>
          <w:sz w:val="28"/>
          <w:szCs w:val="28"/>
        </w:rPr>
        <w:lastRenderedPageBreak/>
        <w:drawing>
          <wp:inline distT="0" distB="0" distL="0" distR="0" wp14:anchorId="0BC44954" wp14:editId="043DDDFB">
            <wp:extent cx="6119495" cy="2871470"/>
            <wp:effectExtent l="0" t="0" r="0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53">
        <w:rPr>
          <w:rStyle w:val="a7"/>
          <w:i w:val="0"/>
          <w:iCs w:val="0"/>
          <w:noProof/>
          <w:color w:val="000000"/>
          <w:sz w:val="28"/>
          <w:szCs w:val="28"/>
        </w:rPr>
        <w:t xml:space="preserve"> </w:t>
      </w:r>
    </w:p>
    <w:p w14:paraId="5BC7E36E" w14:textId="321D5288" w:rsidR="009D1AF4" w:rsidRPr="00E06F53" w:rsidRDefault="009D1AF4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  <w:lang w:val="en-US"/>
        </w:rPr>
      </w:pPr>
      <w:r w:rsidRPr="0089375B">
        <w:rPr>
          <w:sz w:val="28"/>
          <w:szCs w:val="28"/>
        </w:rPr>
        <w:t xml:space="preserve">Рисунок 3 - Главная страница сайта </w:t>
      </w:r>
      <w:r w:rsidR="00E06F53" w:rsidRPr="00E06F53">
        <w:rPr>
          <w:sz w:val="28"/>
          <w:szCs w:val="28"/>
          <w:lang w:val="en-US"/>
        </w:rPr>
        <w:t>www</w:t>
      </w:r>
      <w:r w:rsidR="00E06F53" w:rsidRPr="00E06F53">
        <w:rPr>
          <w:sz w:val="28"/>
          <w:szCs w:val="28"/>
        </w:rPr>
        <w:t>.</w:t>
      </w:r>
      <w:proofErr w:type="spellStart"/>
      <w:r w:rsidR="00E06F53" w:rsidRPr="00E06F53">
        <w:rPr>
          <w:sz w:val="28"/>
          <w:szCs w:val="28"/>
          <w:lang w:val="en-US"/>
        </w:rPr>
        <w:t>ibm</w:t>
      </w:r>
      <w:proofErr w:type="spellEnd"/>
      <w:r w:rsidR="00E06F53" w:rsidRPr="00E06F53">
        <w:rPr>
          <w:sz w:val="28"/>
          <w:szCs w:val="28"/>
        </w:rPr>
        <w:t>.</w:t>
      </w:r>
      <w:r w:rsidR="00E06F53" w:rsidRPr="00E06F53">
        <w:rPr>
          <w:sz w:val="28"/>
          <w:szCs w:val="28"/>
          <w:lang w:val="en-US"/>
        </w:rPr>
        <w:t>com</w:t>
      </w:r>
    </w:p>
    <w:p w14:paraId="244BD05F" w14:textId="6A5175B1" w:rsidR="005D7DF3" w:rsidRPr="0089375B" w:rsidRDefault="00E06F53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E06F53">
        <w:rPr>
          <w:rStyle w:val="a7"/>
          <w:i w:val="0"/>
          <w:iCs w:val="0"/>
          <w:noProof/>
          <w:color w:val="000000"/>
          <w:sz w:val="28"/>
          <w:szCs w:val="28"/>
        </w:rPr>
        <w:drawing>
          <wp:inline distT="0" distB="0" distL="0" distR="0" wp14:anchorId="4FDC8337" wp14:editId="59E461F1">
            <wp:extent cx="1502916" cy="829733"/>
            <wp:effectExtent l="0" t="0" r="2540" b="8890"/>
            <wp:docPr id="11" name="Рисунок 11" descr="Изображение выглядит как текст, контейнер, корзи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контейнер, корзи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07137" cy="83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6F53">
        <w:rPr>
          <w:rStyle w:val="a7"/>
          <w:i w:val="0"/>
          <w:iCs w:val="0"/>
          <w:noProof/>
          <w:color w:val="000000"/>
          <w:sz w:val="28"/>
          <w:szCs w:val="28"/>
        </w:rPr>
        <w:t xml:space="preserve"> </w:t>
      </w:r>
    </w:p>
    <w:p w14:paraId="1404A74A" w14:textId="252771C7" w:rsidR="008A22BE" w:rsidRPr="0002561A" w:rsidRDefault="009D1AF4" w:rsidP="0089375B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4 - Логотип сайта </w:t>
      </w:r>
      <w:r w:rsidR="00E06F53" w:rsidRPr="00E06F53">
        <w:rPr>
          <w:sz w:val="28"/>
          <w:szCs w:val="28"/>
          <w:lang w:val="en-US"/>
        </w:rPr>
        <w:t>www</w:t>
      </w:r>
      <w:r w:rsidR="00E06F53" w:rsidRPr="00E06F53">
        <w:rPr>
          <w:sz w:val="28"/>
          <w:szCs w:val="28"/>
        </w:rPr>
        <w:t>.</w:t>
      </w:r>
      <w:proofErr w:type="spellStart"/>
      <w:r w:rsidR="00E06F53" w:rsidRPr="00E06F53">
        <w:rPr>
          <w:sz w:val="28"/>
          <w:szCs w:val="28"/>
          <w:lang w:val="en-US"/>
        </w:rPr>
        <w:t>ibm</w:t>
      </w:r>
      <w:proofErr w:type="spellEnd"/>
      <w:r w:rsidR="00E06F53" w:rsidRPr="00E06F53">
        <w:rPr>
          <w:sz w:val="28"/>
          <w:szCs w:val="28"/>
        </w:rPr>
        <w:t>.</w:t>
      </w:r>
      <w:r w:rsidR="00E06F53" w:rsidRPr="00E06F53">
        <w:rPr>
          <w:sz w:val="28"/>
          <w:szCs w:val="28"/>
          <w:lang w:val="en-US"/>
        </w:rPr>
        <w:t>com</w:t>
      </w:r>
    </w:p>
    <w:p w14:paraId="11928A6B" w14:textId="77777777" w:rsidR="008A22BE" w:rsidRPr="0089375B" w:rsidRDefault="008A22BE" w:rsidP="009F5617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Симметрия и порядок</w:t>
      </w:r>
    </w:p>
    <w:p w14:paraId="6450CE24" w14:textId="46F68A47" w:rsidR="005D7DF3" w:rsidRPr="009F5617" w:rsidRDefault="009D1AF4" w:rsidP="009F5617">
      <w:pPr>
        <w:pStyle w:val="a5"/>
        <w:spacing w:before="0" w:beforeAutospacing="0" w:after="0" w:afterAutospacing="0"/>
        <w:ind w:firstLine="709"/>
        <w:jc w:val="both"/>
        <w:rPr>
          <w:rStyle w:val="a7"/>
          <w:b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color w:val="000000"/>
          <w:sz w:val="28"/>
          <w:szCs w:val="28"/>
        </w:rPr>
        <w:t>Люди склонны воспринимать объекты как симметричные формы с центром посередине</w:t>
      </w:r>
      <w:r w:rsidRPr="0089375B">
        <w:rPr>
          <w:color w:val="000000"/>
          <w:sz w:val="28"/>
          <w:szCs w:val="28"/>
        </w:rPr>
        <w:t xml:space="preserve">. </w:t>
      </w:r>
      <w:r w:rsidRPr="0089375B">
        <w:rPr>
          <w:sz w:val="28"/>
          <w:szCs w:val="28"/>
        </w:rPr>
        <w:t>Симметричные элементы просты, гармоничны и привлекательны. Симметрия очень удобна для концентрации внимания на наиболее важных вещах.</w:t>
      </w:r>
    </w:p>
    <w:p w14:paraId="44A040A1" w14:textId="5B951524" w:rsidR="005D7DF3" w:rsidRPr="0089375B" w:rsidRDefault="005D7DF3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noProof/>
          <w:color w:val="000000"/>
          <w:sz w:val="28"/>
          <w:szCs w:val="28"/>
        </w:rPr>
        <w:drawing>
          <wp:inline distT="0" distB="0" distL="0" distR="0" wp14:anchorId="1A5E18C7" wp14:editId="72CE2BB5">
            <wp:extent cx="3322320" cy="35133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68158" cy="3561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6F60" w14:textId="554A59EC" w:rsidR="008A22BE" w:rsidRPr="0075789C" w:rsidRDefault="009D1AF4" w:rsidP="0089375B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5 - Главная страница сайта </w:t>
      </w:r>
      <w:r w:rsidRPr="0089375B">
        <w:rPr>
          <w:sz w:val="28"/>
          <w:szCs w:val="28"/>
          <w:lang w:val="en-US"/>
        </w:rPr>
        <w:t>www</w:t>
      </w:r>
      <w:r w:rsidRPr="0089375B">
        <w:rPr>
          <w:sz w:val="28"/>
          <w:szCs w:val="28"/>
        </w:rPr>
        <w:t xml:space="preserve">. </w:t>
      </w:r>
      <w:proofErr w:type="spellStart"/>
      <w:r w:rsidRPr="0089375B">
        <w:rPr>
          <w:sz w:val="28"/>
          <w:szCs w:val="28"/>
          <w:lang w:val="en-US"/>
        </w:rPr>
        <w:t>helenhard</w:t>
      </w:r>
      <w:proofErr w:type="spellEnd"/>
      <w:r w:rsidRPr="0089375B">
        <w:rPr>
          <w:sz w:val="28"/>
          <w:szCs w:val="28"/>
        </w:rPr>
        <w:t>.</w:t>
      </w:r>
      <w:r w:rsidRPr="0089375B">
        <w:rPr>
          <w:sz w:val="28"/>
          <w:szCs w:val="28"/>
          <w:lang w:val="en-US"/>
        </w:rPr>
        <w:t>no</w:t>
      </w:r>
    </w:p>
    <w:p w14:paraId="450E29A2" w14:textId="77777777" w:rsidR="008A22BE" w:rsidRPr="0089375B" w:rsidRDefault="008A22BE" w:rsidP="009F5617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lastRenderedPageBreak/>
        <w:t>Фигура/Фон</w:t>
      </w:r>
    </w:p>
    <w:p w14:paraId="4912E6E9" w14:textId="680FEE05" w:rsidR="009D1AF4" w:rsidRPr="0089375B" w:rsidRDefault="009D1AF4" w:rsidP="0089375B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color w:val="000000"/>
          <w:sz w:val="28"/>
          <w:szCs w:val="28"/>
        </w:rPr>
        <w:t>На рисунке 6 элементы воспринимаются либо как фигура (объект в фокусе), либо как фон (бэкграунд, на котором и расположен объект).</w:t>
      </w:r>
    </w:p>
    <w:p w14:paraId="0E8BC884" w14:textId="6A6FA10F" w:rsidR="009D1AF4" w:rsidRPr="0089375B" w:rsidRDefault="009D1AF4" w:rsidP="0089375B">
      <w:pPr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89375B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Принцип фигура/фон основан на взаимоотношениях между позитивными элементами и негативным фоном. Смысл в том, что визуально мы сразу же отделяем цельные фигуры от фона для того, чтобы четче сфокусироваться и понять, что же мы видим. </w:t>
      </w:r>
    </w:p>
    <w:p w14:paraId="054A8B8A" w14:textId="462B3425" w:rsidR="005D7DF3" w:rsidRPr="0089375B" w:rsidRDefault="005D7DF3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noProof/>
          <w:color w:val="000000"/>
          <w:sz w:val="28"/>
          <w:szCs w:val="28"/>
        </w:rPr>
        <w:drawing>
          <wp:inline distT="0" distB="0" distL="0" distR="0" wp14:anchorId="5BEEB534" wp14:editId="4B5A2CC1">
            <wp:extent cx="4330020" cy="20574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5922" cy="207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7A8E" w14:textId="4CB35B66" w:rsidR="009D1AF4" w:rsidRPr="0089375B" w:rsidRDefault="009D1AF4" w:rsidP="0089375B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6 - Главная страница сайта </w:t>
      </w:r>
      <w:r w:rsidRPr="0089375B">
        <w:rPr>
          <w:sz w:val="28"/>
          <w:szCs w:val="28"/>
          <w:lang w:val="en-US"/>
        </w:rPr>
        <w:t>www</w:t>
      </w:r>
      <w:r w:rsidRPr="0089375B">
        <w:rPr>
          <w:sz w:val="28"/>
          <w:szCs w:val="28"/>
        </w:rPr>
        <w:t>.</w:t>
      </w:r>
      <w:r w:rsidRPr="0089375B">
        <w:rPr>
          <w:sz w:val="28"/>
          <w:szCs w:val="28"/>
          <w:lang w:val="en-US"/>
        </w:rPr>
        <w:t>apple</w:t>
      </w:r>
      <w:r w:rsidRPr="0089375B">
        <w:rPr>
          <w:sz w:val="28"/>
          <w:szCs w:val="28"/>
        </w:rPr>
        <w:t>.</w:t>
      </w:r>
      <w:r w:rsidRPr="0089375B">
        <w:rPr>
          <w:sz w:val="28"/>
          <w:szCs w:val="28"/>
          <w:lang w:val="en-US"/>
        </w:rPr>
        <w:t>com</w:t>
      </w:r>
    </w:p>
    <w:p w14:paraId="027C52BA" w14:textId="77777777" w:rsidR="009D1AF4" w:rsidRPr="0089375B" w:rsidRDefault="009D1AF4" w:rsidP="0089375B">
      <w:pPr>
        <w:pStyle w:val="a5"/>
        <w:spacing w:before="0" w:beforeAutospacing="0" w:after="0" w:afterAutospacing="0"/>
        <w:ind w:firstLine="709"/>
        <w:jc w:val="both"/>
        <w:rPr>
          <w:rStyle w:val="a7"/>
          <w:i w:val="0"/>
          <w:iCs w:val="0"/>
          <w:color w:val="000000"/>
          <w:sz w:val="28"/>
          <w:szCs w:val="28"/>
        </w:rPr>
      </w:pPr>
    </w:p>
    <w:p w14:paraId="72E27913" w14:textId="73895D7B" w:rsidR="008A22BE" w:rsidRPr="0089375B" w:rsidRDefault="005D7DF3" w:rsidP="0089375B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9375B">
        <w:rPr>
          <w:color w:val="22252D"/>
          <w:spacing w:val="2"/>
          <w:sz w:val="28"/>
          <w:szCs w:val="28"/>
          <w:shd w:val="clear" w:color="auto" w:fill="FFFFFF"/>
        </w:rPr>
        <w:t xml:space="preserve">На этой странице подчеркнут сильный контраст между текстом белого заголовка и черным фоном. Даже сам продукт почти сливается с </w:t>
      </w:r>
      <w:r w:rsidR="009F5617">
        <w:rPr>
          <w:color w:val="22252D"/>
          <w:spacing w:val="2"/>
          <w:sz w:val="28"/>
          <w:szCs w:val="28"/>
          <w:shd w:val="clear" w:color="auto" w:fill="FFFFFF"/>
        </w:rPr>
        <w:t>фо</w:t>
      </w:r>
      <w:r w:rsidRPr="0089375B">
        <w:rPr>
          <w:color w:val="22252D"/>
          <w:spacing w:val="2"/>
          <w:sz w:val="28"/>
          <w:szCs w:val="28"/>
          <w:shd w:val="clear" w:color="auto" w:fill="FFFFFF"/>
        </w:rPr>
        <w:t>ном, благодаря чему текст отчетливо виден.</w:t>
      </w:r>
    </w:p>
    <w:p w14:paraId="754BCC87" w14:textId="64238245" w:rsidR="008A22BE" w:rsidRPr="0089375B" w:rsidRDefault="008A22BE" w:rsidP="009F5617">
      <w:pPr>
        <w:pStyle w:val="2"/>
        <w:spacing w:before="240" w:beforeAutospacing="0" w:after="120" w:afterAutospacing="0"/>
        <w:jc w:val="center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Равномерная связанность</w:t>
      </w:r>
    </w:p>
    <w:p w14:paraId="414986B4" w14:textId="33144489" w:rsidR="009D1AF4" w:rsidRPr="009F5617" w:rsidRDefault="009D1AF4" w:rsidP="009F5617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color w:val="000000"/>
          <w:sz w:val="28"/>
          <w:szCs w:val="28"/>
        </w:rPr>
        <w:t>Визуально связанные элементы чаще воспринимаются, как группа, чем несвязанные элементы.</w:t>
      </w:r>
    </w:p>
    <w:p w14:paraId="244D0B97" w14:textId="10DD2408" w:rsidR="00EE609F" w:rsidRPr="0089375B" w:rsidRDefault="00BE2985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noProof/>
          <w:color w:val="000000"/>
          <w:sz w:val="28"/>
          <w:szCs w:val="28"/>
        </w:rPr>
        <w:drawing>
          <wp:inline distT="0" distB="0" distL="0" distR="0" wp14:anchorId="541AA2AB" wp14:editId="34A8CC51">
            <wp:extent cx="3185160" cy="3049650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19889" cy="308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3062" w14:textId="7CC10288" w:rsidR="0089375B" w:rsidRPr="0089375B" w:rsidRDefault="0089375B" w:rsidP="0089375B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7 - Главная страница сайта </w:t>
      </w:r>
      <w:r w:rsidRPr="0089375B">
        <w:rPr>
          <w:sz w:val="28"/>
          <w:szCs w:val="28"/>
          <w:lang w:val="en-US"/>
        </w:rPr>
        <w:t>www</w:t>
      </w:r>
      <w:r w:rsidRPr="0089375B">
        <w:rPr>
          <w:sz w:val="28"/>
          <w:szCs w:val="28"/>
        </w:rPr>
        <w:t>.</w:t>
      </w:r>
      <w:proofErr w:type="spellStart"/>
      <w:r w:rsidRPr="0089375B">
        <w:rPr>
          <w:sz w:val="28"/>
          <w:szCs w:val="28"/>
          <w:lang w:val="en-US"/>
        </w:rPr>
        <w:t>smartbug</w:t>
      </w:r>
      <w:proofErr w:type="spellEnd"/>
      <w:r w:rsidRPr="0089375B">
        <w:rPr>
          <w:sz w:val="28"/>
          <w:szCs w:val="28"/>
        </w:rPr>
        <w:t>.</w:t>
      </w:r>
      <w:r w:rsidRPr="0089375B">
        <w:rPr>
          <w:sz w:val="28"/>
          <w:szCs w:val="28"/>
          <w:lang w:val="en-US"/>
        </w:rPr>
        <w:t>com</w:t>
      </w:r>
    </w:p>
    <w:p w14:paraId="0EBC0C71" w14:textId="77777777" w:rsidR="0089375B" w:rsidRPr="0089375B" w:rsidRDefault="0089375B" w:rsidP="0089375B">
      <w:pPr>
        <w:pStyle w:val="a5"/>
        <w:spacing w:before="0" w:beforeAutospacing="0" w:after="0" w:afterAutospacing="0"/>
        <w:ind w:firstLine="709"/>
        <w:jc w:val="both"/>
        <w:rPr>
          <w:rStyle w:val="a7"/>
          <w:i w:val="0"/>
          <w:iCs w:val="0"/>
          <w:color w:val="000000"/>
          <w:sz w:val="28"/>
          <w:szCs w:val="28"/>
        </w:rPr>
      </w:pPr>
    </w:p>
    <w:p w14:paraId="4E727FDA" w14:textId="57EEC12D" w:rsidR="00BE2985" w:rsidRPr="0089375B" w:rsidRDefault="00BE2985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noProof/>
          <w:color w:val="000000"/>
          <w:sz w:val="28"/>
          <w:szCs w:val="28"/>
        </w:rPr>
        <w:lastRenderedPageBreak/>
        <w:drawing>
          <wp:inline distT="0" distB="0" distL="0" distR="0" wp14:anchorId="65611BA5" wp14:editId="394E1145">
            <wp:extent cx="3070225" cy="3190971"/>
            <wp:effectExtent l="0" t="0" r="0" b="952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99845" cy="322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CEE2" w14:textId="3368C9CC" w:rsidR="0089375B" w:rsidRPr="0089375B" w:rsidRDefault="0089375B" w:rsidP="009F5617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8 - Главная страница сайта </w:t>
      </w:r>
      <w:r w:rsidRPr="0089375B">
        <w:rPr>
          <w:sz w:val="28"/>
          <w:szCs w:val="28"/>
          <w:lang w:val="en-US"/>
        </w:rPr>
        <w:t>www</w:t>
      </w:r>
      <w:r w:rsidRPr="0089375B">
        <w:rPr>
          <w:sz w:val="28"/>
          <w:szCs w:val="28"/>
        </w:rPr>
        <w:t>.</w:t>
      </w:r>
      <w:proofErr w:type="spellStart"/>
      <w:r w:rsidRPr="0089375B">
        <w:rPr>
          <w:sz w:val="28"/>
          <w:szCs w:val="28"/>
          <w:lang w:val="en-US"/>
        </w:rPr>
        <w:t>smartbug</w:t>
      </w:r>
      <w:proofErr w:type="spellEnd"/>
      <w:r w:rsidRPr="0089375B">
        <w:rPr>
          <w:sz w:val="28"/>
          <w:szCs w:val="28"/>
        </w:rPr>
        <w:t>.</w:t>
      </w:r>
      <w:r w:rsidRPr="0089375B">
        <w:rPr>
          <w:sz w:val="28"/>
          <w:szCs w:val="28"/>
          <w:lang w:val="en-US"/>
        </w:rPr>
        <w:t>com</w:t>
      </w:r>
    </w:p>
    <w:p w14:paraId="4E8F0C74" w14:textId="00B3C767" w:rsidR="00BE2985" w:rsidRPr="0089375B" w:rsidRDefault="00BE2985" w:rsidP="0089375B">
      <w:pPr>
        <w:pStyle w:val="a5"/>
        <w:spacing w:before="0" w:beforeAutospacing="0" w:after="0" w:afterAutospacing="0"/>
        <w:ind w:firstLine="709"/>
        <w:jc w:val="both"/>
        <w:rPr>
          <w:rStyle w:val="a7"/>
          <w:i w:val="0"/>
          <w:iCs w:val="0"/>
          <w:color w:val="000000"/>
          <w:sz w:val="28"/>
          <w:szCs w:val="28"/>
        </w:rPr>
      </w:pPr>
    </w:p>
    <w:p w14:paraId="1BA2B57A" w14:textId="771A8457" w:rsidR="00BE2985" w:rsidRPr="0089375B" w:rsidRDefault="00BE2985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noProof/>
          <w:color w:val="000000"/>
          <w:sz w:val="28"/>
          <w:szCs w:val="28"/>
        </w:rPr>
        <w:drawing>
          <wp:inline distT="0" distB="0" distL="0" distR="0" wp14:anchorId="3EFA70C8" wp14:editId="36EC833F">
            <wp:extent cx="3121025" cy="3273563"/>
            <wp:effectExtent l="0" t="0" r="3175" b="317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54992" cy="330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4AF29" w14:textId="2B960547" w:rsidR="008A22BE" w:rsidRPr="009F5617" w:rsidRDefault="0089375B" w:rsidP="009F5617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9 - Главная страница сайта </w:t>
      </w:r>
      <w:r w:rsidRPr="0089375B">
        <w:rPr>
          <w:sz w:val="28"/>
          <w:szCs w:val="28"/>
          <w:lang w:val="en-US"/>
        </w:rPr>
        <w:t>www</w:t>
      </w:r>
      <w:r w:rsidRPr="0089375B">
        <w:rPr>
          <w:sz w:val="28"/>
          <w:szCs w:val="28"/>
        </w:rPr>
        <w:t>.</w:t>
      </w:r>
      <w:proofErr w:type="spellStart"/>
      <w:r w:rsidRPr="0089375B">
        <w:rPr>
          <w:sz w:val="28"/>
          <w:szCs w:val="28"/>
          <w:lang w:val="en-US"/>
        </w:rPr>
        <w:t>smartbug</w:t>
      </w:r>
      <w:proofErr w:type="spellEnd"/>
      <w:r w:rsidRPr="0089375B">
        <w:rPr>
          <w:sz w:val="28"/>
          <w:szCs w:val="28"/>
        </w:rPr>
        <w:t>.</w:t>
      </w:r>
      <w:r w:rsidRPr="0089375B">
        <w:rPr>
          <w:sz w:val="28"/>
          <w:szCs w:val="28"/>
          <w:lang w:val="en-US"/>
        </w:rPr>
        <w:t>com</w:t>
      </w:r>
    </w:p>
    <w:p w14:paraId="6EFCAE8E" w14:textId="77777777" w:rsidR="008A22BE" w:rsidRPr="0089375B" w:rsidRDefault="008A22BE" w:rsidP="009F5617">
      <w:pPr>
        <w:pStyle w:val="2"/>
        <w:spacing w:before="240" w:beforeAutospacing="0" w:after="0" w:afterAutospacing="0"/>
        <w:jc w:val="center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Общие области</w:t>
      </w:r>
    </w:p>
    <w:p w14:paraId="28544DFD" w14:textId="35552F8A" w:rsidR="00D11A35" w:rsidRPr="009F5617" w:rsidRDefault="0089375B" w:rsidP="009F5617">
      <w:pPr>
        <w:pStyle w:val="a5"/>
        <w:spacing w:before="0" w:beforeAutospacing="0" w:after="0" w:afterAutospacing="0"/>
        <w:ind w:firstLine="709"/>
        <w:jc w:val="both"/>
        <w:rPr>
          <w:rStyle w:val="a7"/>
          <w:b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color w:val="000000"/>
          <w:sz w:val="28"/>
          <w:szCs w:val="28"/>
        </w:rPr>
        <w:t>Элементы воспринимаются как группа, когда находятся в одной и той же замкнутой области.</w:t>
      </w:r>
    </w:p>
    <w:p w14:paraId="5A771E65" w14:textId="64FDB193" w:rsidR="00D11A35" w:rsidRPr="0089375B" w:rsidRDefault="00EE609F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noProof/>
          <w:color w:val="000000"/>
          <w:sz w:val="28"/>
          <w:szCs w:val="28"/>
        </w:rPr>
        <w:lastRenderedPageBreak/>
        <w:drawing>
          <wp:inline distT="0" distB="0" distL="0" distR="0" wp14:anchorId="21895519" wp14:editId="087B1F9A">
            <wp:extent cx="4755099" cy="2259869"/>
            <wp:effectExtent l="0" t="0" r="762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4001" cy="226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8593" w14:textId="49CC96DE" w:rsidR="008A22BE" w:rsidRPr="0089375B" w:rsidRDefault="0089375B" w:rsidP="0089375B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10 - Главная страница сайта </w:t>
      </w:r>
      <w:r w:rsidRPr="0089375B">
        <w:rPr>
          <w:sz w:val="28"/>
          <w:szCs w:val="28"/>
          <w:lang w:val="en-US"/>
        </w:rPr>
        <w:t>www</w:t>
      </w:r>
      <w:r w:rsidRPr="0089375B">
        <w:rPr>
          <w:sz w:val="28"/>
          <w:szCs w:val="28"/>
        </w:rPr>
        <w:t>.</w:t>
      </w:r>
      <w:proofErr w:type="spellStart"/>
      <w:r w:rsidRPr="0089375B">
        <w:rPr>
          <w:sz w:val="28"/>
          <w:szCs w:val="28"/>
          <w:lang w:val="en-US"/>
        </w:rPr>
        <w:t>thetimes</w:t>
      </w:r>
      <w:proofErr w:type="spellEnd"/>
      <w:r w:rsidRPr="0089375B">
        <w:rPr>
          <w:sz w:val="28"/>
          <w:szCs w:val="28"/>
        </w:rPr>
        <w:t>.</w:t>
      </w:r>
      <w:r w:rsidRPr="0089375B">
        <w:rPr>
          <w:sz w:val="28"/>
          <w:szCs w:val="28"/>
          <w:lang w:val="en-US"/>
        </w:rPr>
        <w:t>com</w:t>
      </w:r>
    </w:p>
    <w:p w14:paraId="08CD17DF" w14:textId="77777777" w:rsidR="008A22BE" w:rsidRPr="0089375B" w:rsidRDefault="008A22BE" w:rsidP="009F5617">
      <w:pPr>
        <w:pStyle w:val="2"/>
        <w:spacing w:before="240" w:beforeAutospacing="0" w:after="0" w:afterAutospacing="0"/>
        <w:jc w:val="center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Близость</w:t>
      </w:r>
    </w:p>
    <w:p w14:paraId="1E422A1A" w14:textId="77777777" w:rsidR="0089375B" w:rsidRPr="0089375B" w:rsidRDefault="0089375B" w:rsidP="0089375B">
      <w:pPr>
        <w:pStyle w:val="a5"/>
        <w:spacing w:before="0" w:beforeAutospacing="0" w:after="0" w:afterAutospacing="0"/>
        <w:ind w:firstLine="709"/>
        <w:jc w:val="both"/>
        <w:rPr>
          <w:b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color w:val="000000"/>
          <w:sz w:val="28"/>
          <w:szCs w:val="28"/>
        </w:rPr>
        <w:t>Объекты, близко расположенные друг к другу, воспринимаются как связанные, в отличие от таких же, но далеко стоящих.</w:t>
      </w:r>
    </w:p>
    <w:p w14:paraId="6B55EC01" w14:textId="77777777" w:rsidR="0089375B" w:rsidRPr="0089375B" w:rsidRDefault="0089375B" w:rsidP="0089375B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Это основа строгой группировки содержимого и элементов управления в пользовательском интерфейсе. Так как, размещенные рядом элементы пользователь ассоциирует как связанные друг с другом.</w:t>
      </w:r>
    </w:p>
    <w:p w14:paraId="76380EE3" w14:textId="77777777" w:rsidR="00D11A35" w:rsidRPr="0089375B" w:rsidRDefault="00D11A35" w:rsidP="0089375B">
      <w:pPr>
        <w:pStyle w:val="a5"/>
        <w:spacing w:before="0" w:beforeAutospacing="0" w:after="0" w:afterAutospacing="0"/>
        <w:ind w:firstLine="709"/>
        <w:jc w:val="both"/>
        <w:rPr>
          <w:rStyle w:val="a7"/>
          <w:i w:val="0"/>
          <w:iCs w:val="0"/>
          <w:color w:val="000000"/>
          <w:sz w:val="28"/>
          <w:szCs w:val="28"/>
        </w:rPr>
      </w:pPr>
    </w:p>
    <w:p w14:paraId="1940857F" w14:textId="658B9282" w:rsidR="00D11A35" w:rsidRPr="0089375B" w:rsidRDefault="0007369E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noProof/>
          <w:color w:val="000000"/>
          <w:sz w:val="28"/>
          <w:szCs w:val="28"/>
        </w:rPr>
        <w:drawing>
          <wp:inline distT="0" distB="0" distL="0" distR="0" wp14:anchorId="4CF0A93C" wp14:editId="4E9BE5B3">
            <wp:extent cx="4746441" cy="22508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66792" cy="226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50CD9" w14:textId="20E3CABE" w:rsidR="008A22BE" w:rsidRPr="0075789C" w:rsidRDefault="0089375B" w:rsidP="0089375B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11 - Главная страница сайта </w:t>
      </w:r>
      <w:r w:rsidRPr="0089375B">
        <w:rPr>
          <w:sz w:val="28"/>
          <w:szCs w:val="28"/>
          <w:lang w:val="en-US"/>
        </w:rPr>
        <w:t>www</w:t>
      </w:r>
      <w:r w:rsidRPr="0089375B">
        <w:rPr>
          <w:sz w:val="28"/>
          <w:szCs w:val="28"/>
        </w:rPr>
        <w:t xml:space="preserve">. </w:t>
      </w:r>
      <w:proofErr w:type="spellStart"/>
      <w:r w:rsidRPr="0089375B">
        <w:rPr>
          <w:sz w:val="28"/>
          <w:szCs w:val="28"/>
          <w:lang w:val="en-US"/>
        </w:rPr>
        <w:t>jewelryauthor</w:t>
      </w:r>
      <w:proofErr w:type="spellEnd"/>
      <w:r w:rsidRPr="0089375B">
        <w:rPr>
          <w:sz w:val="28"/>
          <w:szCs w:val="28"/>
        </w:rPr>
        <w:t>.</w:t>
      </w:r>
      <w:r w:rsidRPr="0089375B">
        <w:rPr>
          <w:sz w:val="28"/>
          <w:szCs w:val="28"/>
          <w:lang w:val="en-US"/>
        </w:rPr>
        <w:t>com</w:t>
      </w:r>
    </w:p>
    <w:p w14:paraId="445E154E" w14:textId="71CEAD85" w:rsidR="0089375B" w:rsidRPr="0089375B" w:rsidRDefault="008A22BE" w:rsidP="009F5617">
      <w:pPr>
        <w:pStyle w:val="2"/>
        <w:spacing w:before="240" w:beforeAutospacing="0" w:after="0" w:afterAutospacing="0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Сходство</w:t>
      </w:r>
    </w:p>
    <w:p w14:paraId="3977EF72" w14:textId="4719D06F" w:rsidR="0089375B" w:rsidRPr="0089375B" w:rsidRDefault="0089375B" w:rsidP="0089375B">
      <w:pPr>
        <w:pStyle w:val="a5"/>
        <w:spacing w:before="0" w:beforeAutospacing="0" w:after="0" w:afterAutospacing="0"/>
        <w:ind w:firstLine="709"/>
        <w:jc w:val="both"/>
        <w:rPr>
          <w:b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color w:val="000000"/>
          <w:sz w:val="28"/>
          <w:szCs w:val="28"/>
        </w:rPr>
        <w:t>Элементы со сходными характеристиками воспринимаются как более подобные, в отличие от элементов с разными характеристиками.</w:t>
      </w:r>
    </w:p>
    <w:p w14:paraId="4929CE2B" w14:textId="77777777" w:rsidR="0089375B" w:rsidRPr="0089375B" w:rsidRDefault="0089375B" w:rsidP="0089375B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Объекты могут иметь любое количество сходных характеристик: цвет, форма, текстура и другие. Пользователь ассоциирует элементы как связанные друг с другом, если у них совпадает форма, размер, цвет или направление.</w:t>
      </w:r>
    </w:p>
    <w:p w14:paraId="63D714B8" w14:textId="77777777" w:rsidR="0089375B" w:rsidRPr="0089375B" w:rsidRDefault="0089375B" w:rsidP="0089375B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Когда зритель замечает одинаковые черты у объектов, он объединяет их в группы по характеристикам.</w:t>
      </w:r>
    </w:p>
    <w:p w14:paraId="5CD94E1C" w14:textId="4D42D386" w:rsidR="00D11A35" w:rsidRPr="0075789C" w:rsidRDefault="00D11A35" w:rsidP="0089375B">
      <w:pPr>
        <w:pStyle w:val="a5"/>
        <w:spacing w:before="0" w:beforeAutospacing="0" w:after="0" w:afterAutospacing="0"/>
        <w:ind w:firstLine="709"/>
        <w:jc w:val="both"/>
        <w:rPr>
          <w:rStyle w:val="a7"/>
          <w:i w:val="0"/>
          <w:iCs w:val="0"/>
          <w:color w:val="000000"/>
          <w:sz w:val="28"/>
          <w:szCs w:val="28"/>
        </w:rPr>
      </w:pPr>
    </w:p>
    <w:p w14:paraId="29849FD5" w14:textId="180840FE" w:rsidR="00D11A35" w:rsidRPr="0089375B" w:rsidRDefault="00D11A35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noProof/>
          <w:color w:val="000000"/>
          <w:sz w:val="28"/>
          <w:szCs w:val="28"/>
          <w:lang w:val="en-US"/>
        </w:rPr>
        <w:lastRenderedPageBreak/>
        <w:drawing>
          <wp:inline distT="0" distB="0" distL="0" distR="0" wp14:anchorId="0FB201CE" wp14:editId="68BFE8B4">
            <wp:extent cx="4775315" cy="1731839"/>
            <wp:effectExtent l="0" t="0" r="635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07246" cy="17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A4FB0" w14:textId="254F39BA" w:rsidR="008A22BE" w:rsidRPr="0089375B" w:rsidRDefault="0089375B" w:rsidP="0089375B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11 - Главная страница сайта </w:t>
      </w:r>
      <w:r w:rsidRPr="0089375B">
        <w:rPr>
          <w:rStyle w:val="a7"/>
          <w:i w:val="0"/>
          <w:iCs w:val="0"/>
          <w:color w:val="000000"/>
          <w:sz w:val="28"/>
          <w:szCs w:val="28"/>
        </w:rPr>
        <w:t>www.ebay.com</w:t>
      </w:r>
    </w:p>
    <w:p w14:paraId="6A0706B0" w14:textId="077D55B4" w:rsidR="00EE609F" w:rsidRPr="0089375B" w:rsidRDefault="008A22BE" w:rsidP="009F5617">
      <w:pPr>
        <w:pStyle w:val="2"/>
        <w:spacing w:before="240" w:beforeAutospacing="0" w:after="0" w:afterAutospacing="0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color w:val="000000"/>
          <w:sz w:val="28"/>
          <w:szCs w:val="28"/>
        </w:rPr>
        <w:t>Непрерывность</w:t>
      </w:r>
    </w:p>
    <w:p w14:paraId="1C75D604" w14:textId="4D42145C" w:rsidR="00EE609F" w:rsidRPr="0089375B" w:rsidRDefault="0089375B" w:rsidP="0089375B">
      <w:pPr>
        <w:pStyle w:val="a5"/>
        <w:spacing w:before="0" w:beforeAutospacing="0" w:after="0" w:afterAutospacing="0"/>
        <w:ind w:firstLine="709"/>
        <w:jc w:val="both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color w:val="000000"/>
          <w:sz w:val="28"/>
          <w:szCs w:val="28"/>
        </w:rPr>
        <w:t xml:space="preserve">Непрерывность применима не только к горизонтальному движению. Она может направить глаз и вертикально, побуждая прокручивать страницу вниз для просмотра различных вариантов. В примере с сайта </w:t>
      </w:r>
      <w:proofErr w:type="spellStart"/>
      <w:r w:rsidRPr="0089375B">
        <w:rPr>
          <w:rStyle w:val="a7"/>
          <w:i w:val="0"/>
          <w:iCs w:val="0"/>
          <w:color w:val="000000"/>
          <w:sz w:val="28"/>
          <w:szCs w:val="28"/>
        </w:rPr>
        <w:t>Trulia</w:t>
      </w:r>
      <w:proofErr w:type="spellEnd"/>
      <w:r w:rsidRPr="0089375B">
        <w:rPr>
          <w:rStyle w:val="a7"/>
          <w:i w:val="0"/>
          <w:iCs w:val="0"/>
          <w:color w:val="000000"/>
          <w:sz w:val="28"/>
          <w:szCs w:val="28"/>
        </w:rPr>
        <w:t xml:space="preserve"> похожие элементы в виде своеобразных карточек аккуратно расположены друг за другом так, что наш взгляд следует вниз по результатам поисковой выдачи.</w:t>
      </w:r>
    </w:p>
    <w:p w14:paraId="6FA017AA" w14:textId="77777777" w:rsidR="00EE609F" w:rsidRPr="0089375B" w:rsidRDefault="00EE609F" w:rsidP="0089375B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rStyle w:val="a7"/>
          <w:i w:val="0"/>
          <w:iCs w:val="0"/>
          <w:noProof/>
          <w:color w:val="000000"/>
          <w:sz w:val="28"/>
          <w:szCs w:val="28"/>
        </w:rPr>
        <w:drawing>
          <wp:inline distT="0" distB="0" distL="0" distR="0" wp14:anchorId="67AEA4CB" wp14:editId="37E6BBE0">
            <wp:extent cx="4747895" cy="2258416"/>
            <wp:effectExtent l="0" t="0" r="0" b="8890"/>
            <wp:docPr id="15" name="Рисунок 15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84759" cy="227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66728" w14:textId="41953B72" w:rsidR="00390BD2" w:rsidRDefault="0089375B" w:rsidP="009F5617">
      <w:pPr>
        <w:pStyle w:val="a5"/>
        <w:spacing w:before="0" w:beforeAutospacing="0" w:after="0" w:afterAutospacing="0"/>
        <w:ind w:firstLine="709"/>
        <w:jc w:val="center"/>
        <w:rPr>
          <w:rStyle w:val="a7"/>
          <w:i w:val="0"/>
          <w:iCs w:val="0"/>
          <w:color w:val="000000"/>
          <w:sz w:val="28"/>
          <w:szCs w:val="28"/>
        </w:rPr>
      </w:pPr>
      <w:r w:rsidRPr="0089375B">
        <w:rPr>
          <w:sz w:val="28"/>
          <w:szCs w:val="28"/>
        </w:rPr>
        <w:t xml:space="preserve">Рисунок 12 - Главная страница сайта </w:t>
      </w:r>
      <w:r w:rsidRPr="0089375B">
        <w:rPr>
          <w:rStyle w:val="a7"/>
          <w:i w:val="0"/>
          <w:iCs w:val="0"/>
          <w:color w:val="000000"/>
          <w:sz w:val="28"/>
          <w:szCs w:val="28"/>
        </w:rPr>
        <w:t>www.trulia.com</w:t>
      </w:r>
    </w:p>
    <w:p w14:paraId="1516509E" w14:textId="77777777" w:rsidR="009F5617" w:rsidRPr="009F5617" w:rsidRDefault="009F5617" w:rsidP="009F5617">
      <w:pPr>
        <w:pStyle w:val="a5"/>
        <w:spacing w:before="0" w:beforeAutospacing="0" w:after="0" w:afterAutospacing="0"/>
        <w:ind w:firstLine="709"/>
        <w:jc w:val="center"/>
        <w:rPr>
          <w:color w:val="000000"/>
          <w:sz w:val="28"/>
          <w:szCs w:val="28"/>
        </w:rPr>
      </w:pPr>
    </w:p>
    <w:p w14:paraId="63403AD4" w14:textId="20C78887" w:rsidR="00390BD2" w:rsidRPr="0089375B" w:rsidRDefault="00390BD2" w:rsidP="0089375B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  <w:r w:rsidRPr="0089375B">
        <w:rPr>
          <w:rFonts w:ascii="Times New Roman" w:hAnsi="Times New Roman" w:cs="Times New Roman"/>
          <w:b/>
          <w:sz w:val="28"/>
          <w:szCs w:val="28"/>
        </w:rPr>
        <w:t>Вывод:</w:t>
      </w:r>
      <w:r w:rsidRPr="0089375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данной лабораторной работе были изучены </w:t>
      </w:r>
      <w:r w:rsidRPr="0089375B">
        <w:rPr>
          <w:rFonts w:ascii="Times New Roman" w:hAnsi="Times New Roman" w:cs="Times New Roman"/>
          <w:sz w:val="28"/>
          <w:szCs w:val="28"/>
        </w:rPr>
        <w:t>основные гештальт принципы, рассмотрены примеры их практического применения</w:t>
      </w:r>
      <w:r w:rsidRPr="0089375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.</w:t>
      </w:r>
    </w:p>
    <w:p w14:paraId="321DB3EE" w14:textId="77777777" w:rsidR="00390BD2" w:rsidRPr="0089375B" w:rsidRDefault="00390BD2" w:rsidP="00390B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14:paraId="388C6DEE" w14:textId="77777777" w:rsidR="00390BD2" w:rsidRPr="0089375B" w:rsidRDefault="00390BD2" w:rsidP="00390B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14:paraId="7E620D56" w14:textId="77777777" w:rsidR="00390BD2" w:rsidRPr="0089375B" w:rsidRDefault="00390BD2" w:rsidP="00390B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14:paraId="12A6A032" w14:textId="77777777" w:rsidR="00390BD2" w:rsidRPr="0089375B" w:rsidRDefault="00390BD2" w:rsidP="00390B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14:paraId="1D5C4CB2" w14:textId="77777777" w:rsidR="00390BD2" w:rsidRPr="0089375B" w:rsidRDefault="00390BD2" w:rsidP="00390B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14:paraId="78F71AC8" w14:textId="77777777" w:rsidR="00390BD2" w:rsidRPr="0089375B" w:rsidRDefault="00390BD2" w:rsidP="00390B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14:paraId="3ACB6DDB" w14:textId="77777777" w:rsidR="00390BD2" w:rsidRPr="0089375B" w:rsidRDefault="00390BD2" w:rsidP="00390B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14:paraId="2942467F" w14:textId="77777777" w:rsidR="00390BD2" w:rsidRPr="0089375B" w:rsidRDefault="00390BD2" w:rsidP="00390BD2">
      <w:pPr>
        <w:spacing w:line="240" w:lineRule="auto"/>
        <w:ind w:firstLine="510"/>
        <w:jc w:val="both"/>
        <w:rPr>
          <w:rFonts w:ascii="Times New Roman" w:hAnsi="Times New Roman" w:cs="Times New Roman"/>
          <w:sz w:val="28"/>
          <w:szCs w:val="28"/>
        </w:rPr>
      </w:pPr>
    </w:p>
    <w:p w14:paraId="164C9C2A" w14:textId="4D0610A1" w:rsidR="00570E67" w:rsidRPr="00570E67" w:rsidRDefault="00570E67" w:rsidP="00570E67">
      <w:pPr>
        <w:jc w:val="both"/>
        <w:rPr>
          <w:rFonts w:ascii="Times New Roman" w:hAnsi="Times New Roman" w:cs="Times New Roman"/>
          <w:sz w:val="28"/>
          <w:szCs w:val="28"/>
        </w:rPr>
      </w:pPr>
      <w:r w:rsidRPr="00570E67">
        <w:rPr>
          <w:rFonts w:ascii="Times New Roman" w:hAnsi="Times New Roman" w:cs="Times New Roman"/>
          <w:sz w:val="28"/>
          <w:szCs w:val="28"/>
        </w:rPr>
        <w:lastRenderedPageBreak/>
        <w:t>Ответы на вопросы:</w:t>
      </w:r>
    </w:p>
    <w:p w14:paraId="3C76CD88" w14:textId="7E01D1BB" w:rsidR="00570E67" w:rsidRPr="006A40D0" w:rsidRDefault="00570E67" w:rsidP="006A40D0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t>В чем суть гештальта?</w:t>
      </w:r>
    </w:p>
    <w:p w14:paraId="34B7B7D8" w14:textId="004EEB99" w:rsidR="00570E67" w:rsidRPr="00570E67" w:rsidRDefault="00570E67" w:rsidP="00570E67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570E67">
        <w:rPr>
          <w:color w:val="000000"/>
          <w:sz w:val="28"/>
          <w:szCs w:val="28"/>
        </w:rPr>
        <w:t xml:space="preserve">Гештальт – пространственно-наглядная форма воспринимаемых предметов, чьи существенные свойства нельзя понять путём суммирования свойств их частей. </w:t>
      </w:r>
    </w:p>
    <w:p w14:paraId="0714A05B" w14:textId="4AB47711" w:rsidR="00570E67" w:rsidRDefault="007D5A62" w:rsidP="00570E67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r w:rsidRPr="007D5A62">
        <w:rPr>
          <w:color w:val="000000"/>
          <w:sz w:val="28"/>
          <w:szCs w:val="28"/>
        </w:rPr>
        <w:t xml:space="preserve">Согласно </w:t>
      </w:r>
      <w:proofErr w:type="gramStart"/>
      <w:r w:rsidRPr="007D5A62">
        <w:rPr>
          <w:color w:val="000000"/>
          <w:sz w:val="28"/>
          <w:szCs w:val="28"/>
        </w:rPr>
        <w:t>гештальт-психологии</w:t>
      </w:r>
      <w:proofErr w:type="gramEnd"/>
      <w:r w:rsidRPr="007D5A62">
        <w:rPr>
          <w:color w:val="000000"/>
          <w:sz w:val="28"/>
          <w:szCs w:val="28"/>
        </w:rPr>
        <w:t>, свойства целого отличны от свойств его элементов. На основе этого мнения гештальт-психологи разработали несколько принципов, объясняющих особенности организации восприятия.</w:t>
      </w:r>
    </w:p>
    <w:p w14:paraId="08489BD9" w14:textId="77777777" w:rsidR="00D14AAB" w:rsidRPr="00570E67" w:rsidRDefault="00D14AAB" w:rsidP="00570E67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</w:p>
    <w:p w14:paraId="04D10291" w14:textId="2DEDD5A4" w:rsidR="00570E67" w:rsidRPr="006A40D0" w:rsidRDefault="00570E67" w:rsidP="006A40D0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t xml:space="preserve">О чем говорит </w:t>
      </w:r>
      <w:proofErr w:type="gramStart"/>
      <w:r w:rsidRPr="00570E67">
        <w:rPr>
          <w:b w:val="0"/>
          <w:color w:val="000000"/>
          <w:sz w:val="28"/>
          <w:szCs w:val="28"/>
        </w:rPr>
        <w:t>гештальт-психология</w:t>
      </w:r>
      <w:proofErr w:type="gramEnd"/>
      <w:r w:rsidRPr="00570E67">
        <w:rPr>
          <w:b w:val="0"/>
          <w:color w:val="000000"/>
          <w:sz w:val="28"/>
          <w:szCs w:val="28"/>
        </w:rPr>
        <w:t xml:space="preserve">? </w:t>
      </w:r>
    </w:p>
    <w:p w14:paraId="615C30D7" w14:textId="6EB0F437" w:rsidR="00570E67" w:rsidRPr="00570E67" w:rsidRDefault="00570E67" w:rsidP="00570E67">
      <w:pPr>
        <w:pStyle w:val="a5"/>
        <w:spacing w:before="0" w:beforeAutospacing="0" w:after="0" w:afterAutospacing="0"/>
        <w:ind w:firstLine="567"/>
        <w:jc w:val="both"/>
        <w:rPr>
          <w:color w:val="000000"/>
          <w:sz w:val="28"/>
          <w:szCs w:val="28"/>
        </w:rPr>
      </w:pPr>
      <w:proofErr w:type="gramStart"/>
      <w:r w:rsidRPr="00570E67">
        <w:rPr>
          <w:color w:val="000000"/>
          <w:sz w:val="28"/>
          <w:szCs w:val="28"/>
        </w:rPr>
        <w:t>Гештальт-психология</w:t>
      </w:r>
      <w:proofErr w:type="gramEnd"/>
      <w:r w:rsidRPr="00570E67">
        <w:rPr>
          <w:color w:val="000000"/>
          <w:sz w:val="28"/>
          <w:szCs w:val="28"/>
        </w:rPr>
        <w:t xml:space="preserve"> гласит, что человеческому мозгу присуще запоминать целостный образ, а не отдельные его части. </w:t>
      </w:r>
    </w:p>
    <w:p w14:paraId="28CAA2D7" w14:textId="77777777" w:rsidR="00570E67" w:rsidRPr="00570E67" w:rsidRDefault="00570E67" w:rsidP="00570E67">
      <w:pPr>
        <w:pStyle w:val="a5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</w:p>
    <w:p w14:paraId="2711D3E2" w14:textId="48C6339E" w:rsidR="00570E67" w:rsidRPr="006A40D0" w:rsidRDefault="00570E67" w:rsidP="006A40D0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t>Можно ли обмануть зрительное восприятие?</w:t>
      </w:r>
    </w:p>
    <w:p w14:paraId="2D0221C3" w14:textId="7208894A" w:rsidR="00570E67" w:rsidRDefault="007D5A62" w:rsidP="00570E67">
      <w:pPr>
        <w:pStyle w:val="2"/>
        <w:spacing w:before="0" w:beforeAutospacing="0" w:after="0" w:afterAutospacing="0"/>
        <w:rPr>
          <w:rStyle w:val="a7"/>
          <w:b w:val="0"/>
          <w:bCs w:val="0"/>
          <w:color w:val="000000"/>
          <w:sz w:val="28"/>
          <w:szCs w:val="28"/>
        </w:rPr>
      </w:pPr>
      <w:r w:rsidRPr="007D5A62">
        <w:rPr>
          <w:rStyle w:val="a7"/>
          <w:b w:val="0"/>
          <w:bCs w:val="0"/>
          <w:color w:val="000000"/>
          <w:sz w:val="28"/>
          <w:szCs w:val="28"/>
        </w:rPr>
        <w:t>Зрительное восприятие можно обмануть при помощи фигуры-фона или принципа замкнутости.</w:t>
      </w:r>
    </w:p>
    <w:p w14:paraId="4C87C861" w14:textId="77777777" w:rsidR="007D5A62" w:rsidRPr="00570E67" w:rsidRDefault="007D5A62" w:rsidP="00570E67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</w:p>
    <w:p w14:paraId="3BB7CAD6" w14:textId="5AFF12A9" w:rsidR="00570E67" w:rsidRPr="006A40D0" w:rsidRDefault="00570E67" w:rsidP="006A40D0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t>Перечислите основные принципы гештальта.</w:t>
      </w:r>
    </w:p>
    <w:p w14:paraId="52F20C8F" w14:textId="42D75299" w:rsidR="00217FC7" w:rsidRDefault="007D5A62" w:rsidP="00570E67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  <w:r w:rsidRPr="007D5A62">
        <w:rPr>
          <w:b w:val="0"/>
          <w:color w:val="000000"/>
          <w:sz w:val="28"/>
          <w:szCs w:val="28"/>
        </w:rPr>
        <w:t>Закон простоты, принцип замкнутости, симметрия и порядок, фигура/фон, равномерная связанность, принцип общих областей, принцип близости, принцип сходства, принцип непрерывности.</w:t>
      </w:r>
    </w:p>
    <w:p w14:paraId="59889877" w14:textId="77777777" w:rsidR="007D5A62" w:rsidRPr="00570E67" w:rsidRDefault="007D5A62" w:rsidP="00570E67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</w:p>
    <w:p w14:paraId="2D9AA65F" w14:textId="77777777" w:rsidR="00570E67" w:rsidRPr="00570E67" w:rsidRDefault="00570E67" w:rsidP="00570E67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t>Как вы понимаете закон простоты?</w:t>
      </w:r>
    </w:p>
    <w:p w14:paraId="6C9F2485" w14:textId="28AB22B6" w:rsidR="00217FC7" w:rsidRPr="007D5A62" w:rsidRDefault="007D5A62" w:rsidP="007D5A62">
      <w:pPr>
        <w:pStyle w:val="2"/>
        <w:spacing w:before="0" w:beforeAutospacing="0" w:after="0" w:afterAutospacing="0"/>
        <w:rPr>
          <w:b w:val="0"/>
          <w:bCs w:val="0"/>
          <w:color w:val="000000"/>
          <w:sz w:val="28"/>
          <w:szCs w:val="28"/>
        </w:rPr>
      </w:pPr>
      <w:r w:rsidRPr="007D5A62">
        <w:rPr>
          <w:b w:val="0"/>
          <w:bCs w:val="0"/>
          <w:color w:val="000000"/>
          <w:sz w:val="28"/>
          <w:szCs w:val="28"/>
        </w:rPr>
        <w:t>Люди будут воспринимать и интерпретировать составные или сложные изображения как простейшую форму или объединение простейших форм. Видя сложные фигуры и формы, человек мысленно старается их разбить на более простые элементы.</w:t>
      </w:r>
    </w:p>
    <w:p w14:paraId="485F77C8" w14:textId="77777777" w:rsidR="007D5A62" w:rsidRPr="00570E67" w:rsidRDefault="007D5A62" w:rsidP="00217FC7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14:paraId="407C6EDE" w14:textId="77777777" w:rsidR="00570E67" w:rsidRPr="00570E67" w:rsidRDefault="00570E67" w:rsidP="00570E67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t>В чем заключается принцип замкнутости.</w:t>
      </w:r>
    </w:p>
    <w:p w14:paraId="38C4D24B" w14:textId="77777777" w:rsidR="00217FC7" w:rsidRDefault="00217FC7" w:rsidP="00217FC7">
      <w:pPr>
        <w:pStyle w:val="a5"/>
        <w:spacing w:before="0" w:beforeAutospacing="0" w:after="0" w:afterAutospacing="0"/>
        <w:jc w:val="both"/>
        <w:rPr>
          <w:color w:val="000000"/>
          <w:sz w:val="28"/>
          <w:szCs w:val="28"/>
        </w:rPr>
      </w:pPr>
      <w:r w:rsidRPr="00217FC7">
        <w:rPr>
          <w:color w:val="000000"/>
          <w:sz w:val="28"/>
          <w:szCs w:val="28"/>
        </w:rPr>
        <w:t>При взгляде на комплекс разрозненных элементов, мы стремимся увидеть простой, понятный узор.</w:t>
      </w:r>
      <w:r>
        <w:rPr>
          <w:color w:val="000000"/>
          <w:sz w:val="28"/>
          <w:szCs w:val="28"/>
        </w:rPr>
        <w:t xml:space="preserve"> </w:t>
      </w:r>
    </w:p>
    <w:p w14:paraId="570129B1" w14:textId="1F2A75BF" w:rsidR="00570E67" w:rsidRDefault="007D5A62" w:rsidP="007D5A62">
      <w:pPr>
        <w:pStyle w:val="2"/>
        <w:spacing w:before="0" w:beforeAutospacing="0" w:after="0" w:afterAutospacing="0"/>
        <w:rPr>
          <w:b w:val="0"/>
          <w:bCs w:val="0"/>
          <w:color w:val="000000"/>
          <w:sz w:val="28"/>
          <w:szCs w:val="28"/>
        </w:rPr>
      </w:pPr>
      <w:r w:rsidRPr="007D5A62">
        <w:rPr>
          <w:b w:val="0"/>
          <w:bCs w:val="0"/>
          <w:color w:val="000000"/>
          <w:sz w:val="28"/>
          <w:szCs w:val="28"/>
        </w:rPr>
        <w:t>Наш мозг заполняет недостающие элементы для формирования фигуры, объединяет части.</w:t>
      </w:r>
    </w:p>
    <w:p w14:paraId="3AF3D9B5" w14:textId="77777777" w:rsidR="007D5A62" w:rsidRPr="00570E67" w:rsidRDefault="007D5A62" w:rsidP="007D5A62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</w:p>
    <w:p w14:paraId="12F3A612" w14:textId="7783D98D" w:rsidR="00570E67" w:rsidRPr="00217FC7" w:rsidRDefault="00570E67" w:rsidP="00217FC7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t>Что нам дает симметрия и для чего он используется?</w:t>
      </w:r>
    </w:p>
    <w:p w14:paraId="77575679" w14:textId="6A6DEE6F" w:rsidR="007D5A62" w:rsidRPr="007D5A62" w:rsidRDefault="007D5A62" w:rsidP="007D5A62">
      <w:pPr>
        <w:pStyle w:val="2"/>
        <w:spacing w:after="0"/>
        <w:rPr>
          <w:rStyle w:val="a7"/>
          <w:b w:val="0"/>
          <w:bCs w:val="0"/>
          <w:i w:val="0"/>
          <w:iCs w:val="0"/>
          <w:color w:val="000000"/>
          <w:sz w:val="28"/>
          <w:szCs w:val="28"/>
        </w:rPr>
      </w:pPr>
      <w:r w:rsidRPr="007D5A62">
        <w:rPr>
          <w:rStyle w:val="a7"/>
          <w:b w:val="0"/>
          <w:bCs w:val="0"/>
          <w:i w:val="0"/>
          <w:iCs w:val="0"/>
          <w:color w:val="000000"/>
          <w:sz w:val="28"/>
          <w:szCs w:val="28"/>
        </w:rPr>
        <w:t>Люди склонны воспринимать объекты как симметричные формы с центром посередине. Она очень удобна для концентрации внимания на наиболее важных вещах.</w:t>
      </w:r>
    </w:p>
    <w:p w14:paraId="590BC7F0" w14:textId="16611622" w:rsidR="00570E67" w:rsidRPr="007D5A62" w:rsidRDefault="007D5A62" w:rsidP="007D5A62">
      <w:pPr>
        <w:pStyle w:val="2"/>
        <w:spacing w:before="0" w:beforeAutospacing="0" w:after="0" w:afterAutospacing="0"/>
        <w:rPr>
          <w:rStyle w:val="a7"/>
          <w:b w:val="0"/>
          <w:bCs w:val="0"/>
          <w:i w:val="0"/>
          <w:iCs w:val="0"/>
          <w:color w:val="000000"/>
          <w:sz w:val="28"/>
          <w:szCs w:val="28"/>
        </w:rPr>
      </w:pPr>
      <w:r w:rsidRPr="007D5A62">
        <w:rPr>
          <w:rStyle w:val="a7"/>
          <w:b w:val="0"/>
          <w:bCs w:val="0"/>
          <w:i w:val="0"/>
          <w:iCs w:val="0"/>
          <w:color w:val="000000"/>
          <w:sz w:val="28"/>
          <w:szCs w:val="28"/>
        </w:rPr>
        <w:t>Так как наши глаза быстро обнаруживают симметрию и порядок, этот принцип может быть эффективно использован для быстрой передачи информации.</w:t>
      </w:r>
    </w:p>
    <w:p w14:paraId="259AC8DB" w14:textId="77777777" w:rsidR="007D5A62" w:rsidRPr="00570E67" w:rsidRDefault="007D5A62" w:rsidP="007D5A62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</w:p>
    <w:p w14:paraId="5280CD1E" w14:textId="613B9B5F" w:rsidR="00570E67" w:rsidRPr="00217FC7" w:rsidRDefault="00570E67" w:rsidP="00217FC7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lastRenderedPageBreak/>
        <w:t>На чем основан принцип фигур-фон и что он нам дает при создании интерфейсов?</w:t>
      </w:r>
    </w:p>
    <w:p w14:paraId="3249CAC5" w14:textId="77777777" w:rsidR="00570E67" w:rsidRPr="00570E67" w:rsidRDefault="00570E67" w:rsidP="00570E67">
      <w:pPr>
        <w:pStyle w:val="a5"/>
        <w:spacing w:before="0" w:beforeAutospacing="0" w:after="0" w:afterAutospacing="0"/>
        <w:ind w:firstLine="567"/>
        <w:jc w:val="both"/>
        <w:rPr>
          <w:rStyle w:val="a7"/>
          <w:i w:val="0"/>
        </w:rPr>
      </w:pPr>
      <w:r w:rsidRPr="00570E67">
        <w:rPr>
          <w:rStyle w:val="a7"/>
          <w:color w:val="000000"/>
          <w:sz w:val="28"/>
          <w:szCs w:val="28"/>
        </w:rPr>
        <w:t>Элементы воспринимаются либо как фигура (объект в фокусе), либо как фон (бэкграунд, на котором и расположен объект).</w:t>
      </w:r>
    </w:p>
    <w:p w14:paraId="6F114B6F" w14:textId="5F7B5F02" w:rsidR="00570E67" w:rsidRDefault="007D5A62" w:rsidP="00570E67">
      <w:pPr>
        <w:pStyle w:val="2"/>
        <w:spacing w:before="0" w:beforeAutospacing="0" w:after="0" w:afterAutospacing="0"/>
        <w:rPr>
          <w:rFonts w:eastAsiaTheme="minorHAnsi"/>
          <w:b w:val="0"/>
          <w:bCs w:val="0"/>
          <w:sz w:val="28"/>
          <w:szCs w:val="28"/>
          <w:lang w:eastAsia="en-US"/>
        </w:rPr>
      </w:pPr>
      <w:r w:rsidRPr="007D5A62">
        <w:rPr>
          <w:rFonts w:eastAsiaTheme="minorHAnsi"/>
          <w:b w:val="0"/>
          <w:bCs w:val="0"/>
          <w:sz w:val="28"/>
          <w:szCs w:val="28"/>
          <w:lang w:eastAsia="en-US"/>
        </w:rPr>
        <w:t>Чем более стабильно соотношение «фигура и фон», тем проще мы можем сфокусировать внимание нашей целевой аудитории именно на том, что мы хотим им показать.</w:t>
      </w:r>
    </w:p>
    <w:p w14:paraId="1AF8C9B6" w14:textId="77777777" w:rsidR="007D5A62" w:rsidRPr="00570E67" w:rsidRDefault="007D5A62" w:rsidP="00570E67">
      <w:pPr>
        <w:pStyle w:val="2"/>
        <w:spacing w:before="0" w:beforeAutospacing="0" w:after="0" w:afterAutospacing="0"/>
        <w:rPr>
          <w:b w:val="0"/>
          <w:color w:val="000000"/>
          <w:sz w:val="28"/>
          <w:szCs w:val="28"/>
        </w:rPr>
      </w:pPr>
    </w:p>
    <w:p w14:paraId="47AD57C2" w14:textId="7A22A619" w:rsidR="00570E67" w:rsidRPr="00BF5524" w:rsidRDefault="00570E67" w:rsidP="00BF5524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426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t>Как воспринимаются визуально связанные объекты?</w:t>
      </w:r>
    </w:p>
    <w:p w14:paraId="600C7E8C" w14:textId="555F19DE" w:rsidR="00570E67" w:rsidRPr="00570E67" w:rsidRDefault="00570E67" w:rsidP="00570E67">
      <w:pPr>
        <w:pStyle w:val="a5"/>
        <w:spacing w:before="0" w:beforeAutospacing="0" w:after="0" w:afterAutospacing="0"/>
        <w:ind w:firstLine="567"/>
        <w:jc w:val="both"/>
        <w:rPr>
          <w:b/>
          <w:i/>
          <w:iCs/>
          <w:color w:val="000000"/>
          <w:sz w:val="28"/>
          <w:szCs w:val="28"/>
        </w:rPr>
      </w:pPr>
      <w:r w:rsidRPr="00570E67">
        <w:rPr>
          <w:rStyle w:val="a7"/>
          <w:color w:val="000000"/>
          <w:sz w:val="28"/>
          <w:szCs w:val="28"/>
        </w:rPr>
        <w:t>Визуально связанные элементы чаще воспринимаются, как группа, чем несвязанные элементы</w:t>
      </w:r>
      <w:r w:rsidRPr="00570E67">
        <w:rPr>
          <w:rStyle w:val="a7"/>
          <w:b/>
          <w:color w:val="000000"/>
          <w:sz w:val="28"/>
          <w:szCs w:val="28"/>
        </w:rPr>
        <w:t xml:space="preserve">. </w:t>
      </w:r>
    </w:p>
    <w:p w14:paraId="5A5FAF3A" w14:textId="77777777" w:rsidR="00570E67" w:rsidRPr="00570E67" w:rsidRDefault="00570E67" w:rsidP="00570E67">
      <w:pPr>
        <w:pStyle w:val="2"/>
        <w:spacing w:before="0" w:beforeAutospacing="0" w:after="0" w:afterAutospacing="0"/>
        <w:ind w:left="426"/>
        <w:rPr>
          <w:b w:val="0"/>
          <w:color w:val="000000"/>
          <w:sz w:val="28"/>
          <w:szCs w:val="28"/>
        </w:rPr>
      </w:pPr>
    </w:p>
    <w:p w14:paraId="52058075" w14:textId="3B137664" w:rsidR="00570E67" w:rsidRPr="00BF5524" w:rsidRDefault="00570E67" w:rsidP="00BF5524">
      <w:pPr>
        <w:pStyle w:val="2"/>
        <w:numPr>
          <w:ilvl w:val="0"/>
          <w:numId w:val="2"/>
        </w:numPr>
        <w:tabs>
          <w:tab w:val="num" w:pos="502"/>
        </w:tabs>
        <w:spacing w:before="0" w:beforeAutospacing="0" w:after="0" w:afterAutospacing="0"/>
        <w:ind w:left="0" w:firstLine="284"/>
        <w:rPr>
          <w:b w:val="0"/>
          <w:color w:val="000000"/>
          <w:sz w:val="28"/>
          <w:szCs w:val="28"/>
        </w:rPr>
      </w:pPr>
      <w:r w:rsidRPr="00570E67">
        <w:rPr>
          <w:b w:val="0"/>
          <w:color w:val="000000"/>
          <w:sz w:val="28"/>
          <w:szCs w:val="28"/>
        </w:rPr>
        <w:t xml:space="preserve">Какие основные принципы гештальта используются для </w:t>
      </w:r>
      <w:r w:rsidRPr="00570E67">
        <w:rPr>
          <w:b w:val="0"/>
          <w:sz w:val="28"/>
          <w:szCs w:val="28"/>
        </w:rPr>
        <w:t>группировки элементов</w:t>
      </w:r>
      <w:r w:rsidRPr="00570E67">
        <w:rPr>
          <w:b w:val="0"/>
          <w:color w:val="000000"/>
          <w:sz w:val="28"/>
          <w:szCs w:val="28"/>
        </w:rPr>
        <w:t xml:space="preserve"> при проектировании юзабильных интерфейсов и в чем их суть.</w:t>
      </w:r>
    </w:p>
    <w:p w14:paraId="2F4FAE06" w14:textId="7BB9A1F1" w:rsidR="00681701" w:rsidRPr="0075789C" w:rsidRDefault="007D5A62" w:rsidP="007D5A62">
      <w:pPr>
        <w:pStyle w:val="2"/>
        <w:spacing w:before="0" w:beforeAutospacing="0" w:after="0" w:afterAutospacing="0"/>
        <w:ind w:firstLine="567"/>
        <w:rPr>
          <w:b w:val="0"/>
          <w:color w:val="000000"/>
          <w:sz w:val="28"/>
          <w:szCs w:val="28"/>
        </w:rPr>
      </w:pPr>
      <w:r w:rsidRPr="007D5A62">
        <w:rPr>
          <w:b w:val="0"/>
          <w:color w:val="000000"/>
          <w:sz w:val="28"/>
          <w:szCs w:val="28"/>
        </w:rPr>
        <w:t>Принцип близости, принцип общей области, принцип сходства и принцип непрерывности позволяют сгруппировывать элементы при проектировании интерфейсов.</w:t>
      </w:r>
    </w:p>
    <w:sectPr w:rsidR="00681701" w:rsidRPr="0075789C" w:rsidSect="0054752D">
      <w:footerReference w:type="default" r:id="rId20"/>
      <w:footerReference w:type="first" r:id="rId21"/>
      <w:pgSz w:w="11906" w:h="16838"/>
      <w:pgMar w:top="851" w:right="851" w:bottom="1418" w:left="1418" w:header="567" w:footer="567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3C9A20" w14:textId="77777777" w:rsidR="00713AC9" w:rsidRDefault="00713AC9">
      <w:pPr>
        <w:spacing w:after="0" w:line="240" w:lineRule="auto"/>
      </w:pPr>
      <w:r>
        <w:separator/>
      </w:r>
    </w:p>
  </w:endnote>
  <w:endnote w:type="continuationSeparator" w:id="0">
    <w:p w14:paraId="3927D1A0" w14:textId="77777777" w:rsidR="00713AC9" w:rsidRDefault="00713A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62527778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74D31C10" w14:textId="77777777" w:rsidR="0054752D" w:rsidRPr="0054752D" w:rsidRDefault="00BE2985">
        <w:pPr>
          <w:pStyle w:val="a3"/>
          <w:rPr>
            <w:sz w:val="24"/>
            <w:szCs w:val="24"/>
          </w:rPr>
        </w:pPr>
        <w:r w:rsidRPr="0054752D">
          <w:rPr>
            <w:sz w:val="24"/>
            <w:szCs w:val="24"/>
          </w:rPr>
          <w:fldChar w:fldCharType="begin"/>
        </w:r>
        <w:r w:rsidRPr="0054752D">
          <w:rPr>
            <w:sz w:val="24"/>
            <w:szCs w:val="24"/>
          </w:rPr>
          <w:instrText>PAGE   \* MERGEFORMAT</w:instrText>
        </w:r>
        <w:r w:rsidRPr="0054752D">
          <w:rPr>
            <w:sz w:val="24"/>
            <w:szCs w:val="24"/>
          </w:rPr>
          <w:fldChar w:fldCharType="separate"/>
        </w:r>
        <w:r w:rsidRPr="0054752D">
          <w:rPr>
            <w:sz w:val="24"/>
            <w:szCs w:val="24"/>
          </w:rPr>
          <w:t>2</w:t>
        </w:r>
        <w:r w:rsidRPr="0054752D">
          <w:rPr>
            <w:sz w:val="24"/>
            <w:szCs w:val="24"/>
          </w:rPr>
          <w:fldChar w:fldCharType="end"/>
        </w:r>
      </w:p>
    </w:sdtContent>
  </w:sdt>
  <w:p w14:paraId="61E895FC" w14:textId="77777777" w:rsidR="000E3223" w:rsidRDefault="00713AC9">
    <w:pPr>
      <w:pStyle w:val="a3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C1238" w14:textId="77777777" w:rsidR="00AD4D94" w:rsidRPr="00AD4D94" w:rsidRDefault="00BE2985" w:rsidP="00AD4D94">
    <w:pPr>
      <w:pStyle w:val="a3"/>
      <w:ind w:left="4111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 xml:space="preserve">Минск </w:t>
    </w:r>
    <w:r w:rsidRPr="00AD4D94">
      <w:rPr>
        <w:rFonts w:ascii="Times New Roman" w:hAnsi="Times New Roman" w:cs="Times New Roman"/>
        <w:sz w:val="28"/>
        <w:szCs w:val="28"/>
      </w:rPr>
      <w:t>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DB16E6" w14:textId="77777777" w:rsidR="00713AC9" w:rsidRDefault="00713AC9">
      <w:pPr>
        <w:spacing w:after="0" w:line="240" w:lineRule="auto"/>
      </w:pPr>
      <w:r>
        <w:separator/>
      </w:r>
    </w:p>
  </w:footnote>
  <w:footnote w:type="continuationSeparator" w:id="0">
    <w:p w14:paraId="17AD026A" w14:textId="77777777" w:rsidR="00713AC9" w:rsidRDefault="00713A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416622"/>
    <w:multiLevelType w:val="hybridMultilevel"/>
    <w:tmpl w:val="E62017BC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>
      <w:start w:val="1"/>
      <w:numFmt w:val="lowerLetter"/>
      <w:lvlText w:val="%2."/>
      <w:lvlJc w:val="left"/>
      <w:pPr>
        <w:ind w:left="2073" w:hanging="360"/>
      </w:pPr>
    </w:lvl>
    <w:lvl w:ilvl="2" w:tplc="0419001B">
      <w:start w:val="1"/>
      <w:numFmt w:val="lowerRoman"/>
      <w:lvlText w:val="%3."/>
      <w:lvlJc w:val="right"/>
      <w:pPr>
        <w:ind w:left="2793" w:hanging="180"/>
      </w:pPr>
    </w:lvl>
    <w:lvl w:ilvl="3" w:tplc="0419000F">
      <w:start w:val="1"/>
      <w:numFmt w:val="decimal"/>
      <w:lvlText w:val="%4."/>
      <w:lvlJc w:val="left"/>
      <w:pPr>
        <w:ind w:left="3513" w:hanging="360"/>
      </w:pPr>
    </w:lvl>
    <w:lvl w:ilvl="4" w:tplc="04190019">
      <w:start w:val="1"/>
      <w:numFmt w:val="lowerLetter"/>
      <w:lvlText w:val="%5."/>
      <w:lvlJc w:val="left"/>
      <w:pPr>
        <w:ind w:left="4233" w:hanging="360"/>
      </w:pPr>
    </w:lvl>
    <w:lvl w:ilvl="5" w:tplc="0419001B">
      <w:start w:val="1"/>
      <w:numFmt w:val="lowerRoman"/>
      <w:lvlText w:val="%6."/>
      <w:lvlJc w:val="right"/>
      <w:pPr>
        <w:ind w:left="4953" w:hanging="180"/>
      </w:pPr>
    </w:lvl>
    <w:lvl w:ilvl="6" w:tplc="0419000F">
      <w:start w:val="1"/>
      <w:numFmt w:val="decimal"/>
      <w:lvlText w:val="%7."/>
      <w:lvlJc w:val="left"/>
      <w:pPr>
        <w:ind w:left="5673" w:hanging="360"/>
      </w:pPr>
    </w:lvl>
    <w:lvl w:ilvl="7" w:tplc="04190019">
      <w:start w:val="1"/>
      <w:numFmt w:val="lowerLetter"/>
      <w:lvlText w:val="%8."/>
      <w:lvlJc w:val="left"/>
      <w:pPr>
        <w:ind w:left="6393" w:hanging="360"/>
      </w:pPr>
    </w:lvl>
    <w:lvl w:ilvl="8" w:tplc="0419001B">
      <w:start w:val="1"/>
      <w:numFmt w:val="lowerRoman"/>
      <w:lvlText w:val="%9."/>
      <w:lvlJc w:val="right"/>
      <w:pPr>
        <w:ind w:left="7113" w:hanging="180"/>
      </w:pPr>
    </w:lvl>
  </w:abstractNum>
  <w:abstractNum w:abstractNumId="1" w15:restartNumberingAfterBreak="0">
    <w:nsid w:val="6C89021E"/>
    <w:multiLevelType w:val="multilevel"/>
    <w:tmpl w:val="B5BED668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BD2"/>
    <w:rsid w:val="0002561A"/>
    <w:rsid w:val="000604D4"/>
    <w:rsid w:val="0007369E"/>
    <w:rsid w:val="001735D0"/>
    <w:rsid w:val="00217FC7"/>
    <w:rsid w:val="002964F6"/>
    <w:rsid w:val="002B1227"/>
    <w:rsid w:val="002D55C8"/>
    <w:rsid w:val="00390BD2"/>
    <w:rsid w:val="004A2687"/>
    <w:rsid w:val="004E7234"/>
    <w:rsid w:val="004F2763"/>
    <w:rsid w:val="00570E67"/>
    <w:rsid w:val="005D7DF3"/>
    <w:rsid w:val="00681701"/>
    <w:rsid w:val="006A3436"/>
    <w:rsid w:val="006A40D0"/>
    <w:rsid w:val="006C04F7"/>
    <w:rsid w:val="00713AC9"/>
    <w:rsid w:val="00734B4A"/>
    <w:rsid w:val="0075789C"/>
    <w:rsid w:val="007B448C"/>
    <w:rsid w:val="007D5A62"/>
    <w:rsid w:val="0089375B"/>
    <w:rsid w:val="008A22BE"/>
    <w:rsid w:val="009D1AF4"/>
    <w:rsid w:val="009F5617"/>
    <w:rsid w:val="00A71EF6"/>
    <w:rsid w:val="00BE2985"/>
    <w:rsid w:val="00BF5524"/>
    <w:rsid w:val="00C912F4"/>
    <w:rsid w:val="00D11A35"/>
    <w:rsid w:val="00D14AAB"/>
    <w:rsid w:val="00E06F53"/>
    <w:rsid w:val="00EC2B6A"/>
    <w:rsid w:val="00EE6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810A7"/>
  <w15:chartTrackingRefBased/>
  <w15:docId w15:val="{32A0A4E2-A36A-4432-934A-CAF0609CC5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Основной"/>
    <w:qFormat/>
    <w:rsid w:val="00390BD2"/>
    <w:pPr>
      <w:spacing w:after="200" w:line="276" w:lineRule="auto"/>
    </w:pPr>
    <w:rPr>
      <w:lang w:val="ru-RU"/>
    </w:rPr>
  </w:style>
  <w:style w:type="paragraph" w:styleId="2">
    <w:name w:val="heading 2"/>
    <w:basedOn w:val="a"/>
    <w:link w:val="20"/>
    <w:uiPriority w:val="9"/>
    <w:qFormat/>
    <w:rsid w:val="008A22B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390BD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390BD2"/>
    <w:rPr>
      <w:lang w:val="ru-RU"/>
    </w:rPr>
  </w:style>
  <w:style w:type="paragraph" w:styleId="a5">
    <w:name w:val="Normal (Web)"/>
    <w:basedOn w:val="a"/>
    <w:uiPriority w:val="99"/>
    <w:unhideWhenUsed/>
    <w:rsid w:val="00390BD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A22BE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styleId="a6">
    <w:name w:val="Strong"/>
    <w:basedOn w:val="a0"/>
    <w:uiPriority w:val="22"/>
    <w:qFormat/>
    <w:rsid w:val="008A22BE"/>
    <w:rPr>
      <w:b/>
      <w:bCs/>
    </w:rPr>
  </w:style>
  <w:style w:type="character" w:styleId="a7">
    <w:name w:val="Emphasis"/>
    <w:basedOn w:val="a0"/>
    <w:uiPriority w:val="20"/>
    <w:qFormat/>
    <w:rsid w:val="008A22BE"/>
    <w:rPr>
      <w:i/>
      <w:iCs/>
    </w:rPr>
  </w:style>
  <w:style w:type="character" w:styleId="a8">
    <w:name w:val="Hyperlink"/>
    <w:basedOn w:val="a0"/>
    <w:uiPriority w:val="99"/>
    <w:unhideWhenUsed/>
    <w:rsid w:val="009F5617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9F56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3731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2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</TotalTime>
  <Pages>9</Pages>
  <Words>981</Words>
  <Characters>5592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13</cp:revision>
  <dcterms:created xsi:type="dcterms:W3CDTF">2022-02-23T21:36:00Z</dcterms:created>
  <dcterms:modified xsi:type="dcterms:W3CDTF">2022-03-15T11:14:00Z</dcterms:modified>
</cp:coreProperties>
</file>